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CD1CFE">
        <w:t>05-1656/2607/2024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CD1CFE">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Иванова Игоря Александровича</w:t>
      </w:r>
      <w:r w:rsidRPr="00211005" w:rsidR="00211005">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Иванов Игорь Александрович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02.04.2024</w:t>
      </w:r>
      <w:r w:rsidRPr="00B96AE6">
        <w:rPr>
          <w:sz w:val="28"/>
          <w:szCs w:val="28"/>
        </w:rPr>
        <w:t xml:space="preserve"> </w:t>
      </w:r>
      <w:r>
        <w:rPr>
          <w:sz w:val="28"/>
          <w:szCs w:val="28"/>
        </w:rPr>
        <w:t>Иванов Игорь Александрович</w:t>
      </w:r>
      <w:r w:rsidRPr="00B96AE6">
        <w:rPr>
          <w:sz w:val="28"/>
          <w:szCs w:val="28"/>
        </w:rPr>
        <w:t xml:space="preserve"> по адресу проживания: </w:t>
      </w:r>
      <w:r w:rsidRPr="00211005" w:rsidR="00211005">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86268650</w:t>
      </w:r>
      <w:r w:rsidRPr="00B96AE6">
        <w:rPr>
          <w:sz w:val="28"/>
          <w:szCs w:val="28"/>
        </w:rPr>
        <w:t xml:space="preserve"> от </w:t>
      </w:r>
      <w:r>
        <w:rPr>
          <w:sz w:val="28"/>
          <w:szCs w:val="28"/>
        </w:rPr>
        <w:t>18.01.2024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CD1CFE">
        <w:rPr>
          <w:sz w:val="28"/>
          <w:szCs w:val="28"/>
        </w:rPr>
        <w:t>Иванов Игорь Александрович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CD1CFE">
        <w:rPr>
          <w:sz w:val="28"/>
          <w:szCs w:val="28"/>
        </w:rPr>
        <w:t>86 № 343969 от 24.10.2024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CD1CFE">
        <w:rPr>
          <w:sz w:val="28"/>
          <w:szCs w:val="28"/>
        </w:rPr>
        <w:t>№ 86268650</w:t>
      </w:r>
      <w:r w:rsidRPr="00B96AE6">
        <w:rPr>
          <w:sz w:val="28"/>
          <w:szCs w:val="28"/>
        </w:rPr>
        <w:t xml:space="preserve"> от </w:t>
      </w:r>
      <w:r w:rsidR="00CD1CFE">
        <w:rPr>
          <w:sz w:val="28"/>
          <w:szCs w:val="28"/>
        </w:rPr>
        <w:t>18.01.2024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CD1CFE">
        <w:rPr>
          <w:sz w:val="28"/>
          <w:szCs w:val="28"/>
        </w:rPr>
        <w:t>Иванова И.А.</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Иванов Игорь Александрович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Иванова Игоря Александровича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CD1CFE">
        <w:rPr>
          <w:sz w:val="28"/>
          <w:szCs w:val="28"/>
        </w:rPr>
        <w:t>сть с 20 часов 00 минут 2</w:t>
      </w:r>
      <w:r w:rsidR="004C09FD">
        <w:rPr>
          <w:sz w:val="28"/>
          <w:szCs w:val="28"/>
        </w:rPr>
        <w:t>4.04.2024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CD1CFE">
        <w:t>05-1656/2607/2024</w:t>
      </w:r>
    </w:p>
    <w:p w:rsidR="00C22B8F" w:rsidRPr="00C22B8F" w:rsidP="00C22B8F">
      <w:r w:rsidRPr="00C22B8F">
        <w:t xml:space="preserve">Судебный акт не вступил в законную силу по состоянию на </w:t>
      </w:r>
      <w:r w:rsidR="00CD1CFE">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11005"/>
    <w:rsid w:val="00241631"/>
    <w:rsid w:val="002470BE"/>
    <w:rsid w:val="0025772E"/>
    <w:rsid w:val="00263CC5"/>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93F6E"/>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A759E"/>
    <w:rsid w:val="00BC2E59"/>
    <w:rsid w:val="00BD3407"/>
    <w:rsid w:val="00C056A0"/>
    <w:rsid w:val="00C1157C"/>
    <w:rsid w:val="00C22B8F"/>
    <w:rsid w:val="00C34040"/>
    <w:rsid w:val="00C75973"/>
    <w:rsid w:val="00CB3181"/>
    <w:rsid w:val="00CD1CFE"/>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47273"/>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C565575-4FBD-4458-B229-5B3AE7F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